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1476" w14:textId="77777777" w:rsidR="00610F98" w:rsidRPr="00610F98" w:rsidRDefault="00610F98" w:rsidP="00610F98">
      <w:pPr>
        <w:rPr>
          <w:lang w:val="nl-NL"/>
        </w:rPr>
      </w:pPr>
      <w:r w:rsidRPr="00610F98">
        <w:rPr>
          <w:b/>
          <w:bCs/>
          <w:lang w:val="nl-NL"/>
        </w:rPr>
        <w:t xml:space="preserve">Bestuurspost </w:t>
      </w:r>
      <w:proofErr w:type="spellStart"/>
      <w:r w:rsidRPr="00610F98">
        <w:rPr>
          <w:b/>
          <w:bCs/>
          <w:lang w:val="nl-NL"/>
        </w:rPr>
        <w:t>IvO</w:t>
      </w:r>
      <w:proofErr w:type="spellEnd"/>
      <w:r w:rsidRPr="00610F98">
        <w:rPr>
          <w:lang w:val="nl-NL"/>
        </w:rPr>
        <w:t> </w:t>
      </w:r>
    </w:p>
    <w:p w14:paraId="4A2AD8D8" w14:textId="77777777" w:rsidR="00610F98" w:rsidRPr="00610F98" w:rsidRDefault="00610F98" w:rsidP="00610F98">
      <w:pPr>
        <w:jc w:val="both"/>
      </w:pPr>
      <w:r w:rsidRPr="00610F98">
        <w:rPr>
          <w:lang w:val="nl-NL"/>
        </w:rPr>
        <w:t xml:space="preserve">Het Inhoudelijk Overleg is een orgaan in JNM waarin pas de laatste jaren leven is getoverd. De opzet van dit orgaan heeft over de jaren heen heel wat heen en weer gefladderd, maar uiteindelijk is het hoofddoel altijd al de samenwerking tussen de drie inhoudelijke ploegen geweest. Ook dit jaar gaan we ons daarop focussen en daarvoor gaan we ons uiteraard baseren op de beleidsnota 2026-2030. De drie inhoudelijke ploegen zijn op magische wijze steeds sterker aan het worden in wat ze doen en wij gaan met het toverstafje van het Inhoudelijk Overleg deze ploegen nóg sterker maken door de inhoudelijke indicatoren uit de BN te verdelen en samen overkoepelende problemen op te lossen. Ook willen we dit jaar de pracht en praal van de kritische JNM-ingesteldheid naar buiten brengen, door zowel met open vleugels kennis van buitenaf te ontvangen als onze visies met de buitenwereld te delen. Een ander plan dat we hebben is om een procedure voor standpuntbepaling binnen de JNM tevoorschijn te toveren. Met die procedure willen we alle </w:t>
      </w:r>
      <w:proofErr w:type="spellStart"/>
      <w:r w:rsidRPr="00610F98">
        <w:rPr>
          <w:lang w:val="nl-NL"/>
        </w:rPr>
        <w:t>JNM’ers</w:t>
      </w:r>
      <w:proofErr w:type="spellEnd"/>
      <w:r w:rsidRPr="00610F98">
        <w:rPr>
          <w:lang w:val="nl-NL"/>
        </w:rPr>
        <w:t xml:space="preserve"> mee laten bepalen welke standpunten JNM inneemt binnen actuele debatten. We hebben alvast heel erg veel wonderbaarlijke ideeën en kijken ernaar uit om samen aan de toekomst van JNM – en zo ook van alle elfjes, feeën en andere prachtige wezens op deze planeet - te werken! </w:t>
      </w:r>
      <w:r w:rsidRPr="00610F98">
        <w:t> </w:t>
      </w:r>
    </w:p>
    <w:p w14:paraId="1BCAF5F6" w14:textId="77777777" w:rsidR="009207C4" w:rsidRDefault="009207C4"/>
    <w:sectPr w:rsidR="00920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91"/>
    <w:rsid w:val="004A5091"/>
    <w:rsid w:val="00610F98"/>
    <w:rsid w:val="00706BF8"/>
    <w:rsid w:val="007834FE"/>
    <w:rsid w:val="009207C4"/>
    <w:rsid w:val="009F4B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AB3B"/>
  <w15:chartTrackingRefBased/>
  <w15:docId w15:val="{C4C07ED6-E9FA-440D-80CC-A34B4539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5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50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0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0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0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0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0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0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0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50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50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0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0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0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0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0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091"/>
    <w:rPr>
      <w:rFonts w:eastAsiaTheme="majorEastAsia" w:cstheme="majorBidi"/>
      <w:color w:val="272727" w:themeColor="text1" w:themeTint="D8"/>
    </w:rPr>
  </w:style>
  <w:style w:type="paragraph" w:styleId="Titel">
    <w:name w:val="Title"/>
    <w:basedOn w:val="Standaard"/>
    <w:next w:val="Standaard"/>
    <w:link w:val="TitelChar"/>
    <w:uiPriority w:val="10"/>
    <w:qFormat/>
    <w:rsid w:val="004A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0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0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0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0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091"/>
    <w:rPr>
      <w:i/>
      <w:iCs/>
      <w:color w:val="404040" w:themeColor="text1" w:themeTint="BF"/>
    </w:rPr>
  </w:style>
  <w:style w:type="paragraph" w:styleId="Lijstalinea">
    <w:name w:val="List Paragraph"/>
    <w:basedOn w:val="Standaard"/>
    <w:uiPriority w:val="34"/>
    <w:qFormat/>
    <w:rsid w:val="004A5091"/>
    <w:pPr>
      <w:ind w:left="720"/>
      <w:contextualSpacing/>
    </w:pPr>
  </w:style>
  <w:style w:type="character" w:styleId="Intensievebenadrukking">
    <w:name w:val="Intense Emphasis"/>
    <w:basedOn w:val="Standaardalinea-lettertype"/>
    <w:uiPriority w:val="21"/>
    <w:qFormat/>
    <w:rsid w:val="004A5091"/>
    <w:rPr>
      <w:i/>
      <w:iCs/>
      <w:color w:val="0F4761" w:themeColor="accent1" w:themeShade="BF"/>
    </w:rPr>
  </w:style>
  <w:style w:type="paragraph" w:styleId="Duidelijkcitaat">
    <w:name w:val="Intense Quote"/>
    <w:basedOn w:val="Standaard"/>
    <w:next w:val="Standaard"/>
    <w:link w:val="DuidelijkcitaatChar"/>
    <w:uiPriority w:val="30"/>
    <w:qFormat/>
    <w:rsid w:val="004A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091"/>
    <w:rPr>
      <w:i/>
      <w:iCs/>
      <w:color w:val="0F4761" w:themeColor="accent1" w:themeShade="BF"/>
    </w:rPr>
  </w:style>
  <w:style w:type="character" w:styleId="Intensieveverwijzing">
    <w:name w:val="Intense Reference"/>
    <w:basedOn w:val="Standaardalinea-lettertype"/>
    <w:uiPriority w:val="32"/>
    <w:qFormat/>
    <w:rsid w:val="004A50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1130</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Baeté</dc:creator>
  <cp:keywords/>
  <dc:description/>
  <cp:lastModifiedBy>Kobe Baeté</cp:lastModifiedBy>
  <cp:revision>2</cp:revision>
  <dcterms:created xsi:type="dcterms:W3CDTF">2025-09-07T18:03:00Z</dcterms:created>
  <dcterms:modified xsi:type="dcterms:W3CDTF">2025-09-07T18:04:00Z</dcterms:modified>
</cp:coreProperties>
</file>